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8AA" w:rsidRDefault="00427762" w:rsidP="00B15E93">
      <w:pPr>
        <w:pStyle w:val="NormalWeb"/>
        <w:jc w:val="center"/>
        <w:rPr>
          <w:rStyle w:val="Strong"/>
          <w:rFonts w:ascii="Athelas" w:hAnsi="Athelas"/>
          <w:color w:val="000000"/>
          <w:sz w:val="32"/>
          <w:szCs w:val="32"/>
          <w:u w:val="single"/>
        </w:rPr>
      </w:pPr>
      <w:r w:rsidRPr="00A978AA">
        <w:rPr>
          <w:rStyle w:val="Strong"/>
          <w:rFonts w:ascii="Athelas" w:hAnsi="Athelas"/>
          <w:color w:val="000000"/>
          <w:sz w:val="32"/>
          <w:szCs w:val="32"/>
          <w:u w:val="single"/>
        </w:rPr>
        <w:t>New Jersey's Good Samaritan and Hold Harmless Law</w:t>
      </w:r>
    </w:p>
    <w:p w:rsidR="00A978AA" w:rsidRPr="00B15E93" w:rsidRDefault="00A978AA" w:rsidP="00B15E93">
      <w:pPr>
        <w:jc w:val="center"/>
        <w:rPr>
          <w:rFonts w:eastAsia="Times New Roman" w:cs="Times New Roman"/>
        </w:rPr>
      </w:pPr>
      <w:r w:rsidRPr="00A978AA">
        <w:rPr>
          <w:rFonts w:eastAsia="Times New Roman" w:cs="Times New Roman"/>
        </w:rPr>
        <w:fldChar w:fldCharType="begin"/>
      </w:r>
      <w:r w:rsidRPr="00A978AA">
        <w:rPr>
          <w:rFonts w:eastAsia="Times New Roman" w:cs="Times New Roman"/>
        </w:rPr>
        <w:instrText xml:space="preserve"> INCLUDEPICTURE "/var/folders/7h/qt4d11553mzcl9dn3frz6s44y2z8jm/T/com.microsoft.Word/WebArchiveCopyPasteTempFiles/good-Samaritan-Law.png" \* MERGEFORMATINET </w:instrText>
      </w:r>
      <w:r w:rsidRPr="00A978AA">
        <w:rPr>
          <w:rFonts w:eastAsia="Times New Roman" w:cs="Times New Roman"/>
        </w:rPr>
        <w:fldChar w:fldCharType="separate"/>
      </w:r>
      <w:r w:rsidRPr="00A978AA">
        <w:rPr>
          <w:rFonts w:eastAsia="Times New Roman" w:cs="Times New Roman"/>
          <w:noProof/>
        </w:rPr>
        <w:drawing>
          <wp:inline distT="0" distB="0" distL="0" distR="0">
            <wp:extent cx="3781778" cy="2845626"/>
            <wp:effectExtent l="0" t="0" r="3175" b="0"/>
            <wp:docPr id="1" name="Picture 1" descr="How do New Jersey's Good Samaritan Laws Work? - Villani &amp; DeL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do New Jersey's Good Samaritan Laws Work? - Villani &amp; DeLuc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1284" cy="2867828"/>
                    </a:xfrm>
                    <a:prstGeom prst="rect">
                      <a:avLst/>
                    </a:prstGeom>
                    <a:noFill/>
                    <a:ln>
                      <a:noFill/>
                    </a:ln>
                  </pic:spPr>
                </pic:pic>
              </a:graphicData>
            </a:graphic>
          </wp:inline>
        </w:drawing>
      </w:r>
      <w:r w:rsidRPr="00A978AA">
        <w:rPr>
          <w:rFonts w:eastAsia="Times New Roman" w:cs="Times New Roman"/>
        </w:rPr>
        <w:fldChar w:fldCharType="end"/>
      </w:r>
      <w:bookmarkStart w:id="0" w:name="_GoBack"/>
      <w:bookmarkEnd w:id="0"/>
    </w:p>
    <w:p w:rsidR="00427762" w:rsidRPr="00A978AA" w:rsidRDefault="00427762" w:rsidP="00A978AA">
      <w:pPr>
        <w:pStyle w:val="NormalWeb"/>
        <w:jc w:val="both"/>
        <w:rPr>
          <w:rFonts w:ascii="Athelas" w:hAnsi="Athelas"/>
          <w:color w:val="000000"/>
          <w:sz w:val="32"/>
          <w:szCs w:val="32"/>
        </w:rPr>
      </w:pPr>
      <w:r w:rsidRPr="00A978AA">
        <w:rPr>
          <w:rFonts w:ascii="Athelas" w:hAnsi="Athelas"/>
          <w:color w:val="000000"/>
          <w:sz w:val="32"/>
          <w:szCs w:val="32"/>
        </w:rPr>
        <w:t>New Jersey's Good Samaritan and Hold Harmless Law protect people who seek help for victims of overdose or alcohol poisoning.</w:t>
      </w:r>
    </w:p>
    <w:p w:rsidR="00427762" w:rsidRPr="00A978AA" w:rsidRDefault="00427762" w:rsidP="00A978AA">
      <w:pPr>
        <w:pStyle w:val="NormalWeb"/>
        <w:jc w:val="both"/>
        <w:rPr>
          <w:rFonts w:ascii="Athelas" w:hAnsi="Athelas"/>
          <w:color w:val="000000"/>
          <w:sz w:val="32"/>
          <w:szCs w:val="32"/>
        </w:rPr>
      </w:pPr>
      <w:r w:rsidRPr="00A978AA">
        <w:rPr>
          <w:rFonts w:ascii="Athelas" w:hAnsi="Athelas"/>
          <w:color w:val="000000"/>
          <w:sz w:val="32"/>
          <w:szCs w:val="32"/>
        </w:rPr>
        <w:t>If you suspect someone is overdosing from illegal drugs, prescription drugs or alcohol, call emergency or medical personnel immediately.</w:t>
      </w:r>
      <w:r w:rsidRPr="00A978AA">
        <w:rPr>
          <w:rFonts w:ascii="Cambria" w:hAnsi="Cambria" w:cs="Cambria"/>
          <w:color w:val="000000"/>
          <w:sz w:val="32"/>
          <w:szCs w:val="32"/>
        </w:rPr>
        <w:t> </w:t>
      </w:r>
    </w:p>
    <w:p w:rsidR="00427762" w:rsidRPr="00A978AA" w:rsidRDefault="00427762" w:rsidP="007452B8">
      <w:pPr>
        <w:pStyle w:val="NormalWeb"/>
        <w:rPr>
          <w:rFonts w:ascii="Athelas" w:hAnsi="Athelas"/>
          <w:color w:val="000000"/>
          <w:sz w:val="32"/>
          <w:szCs w:val="32"/>
        </w:rPr>
      </w:pPr>
      <w:r w:rsidRPr="00A978AA">
        <w:rPr>
          <w:rFonts w:ascii="Athelas" w:hAnsi="Athelas"/>
          <w:color w:val="000000"/>
          <w:sz w:val="32"/>
          <w:szCs w:val="32"/>
        </w:rPr>
        <w:t>Stay on the phone with the 911 operator and wait until the emergency services arrive. Do not leave the person unattended.</w:t>
      </w:r>
      <w:r w:rsidRPr="00A978AA">
        <w:rPr>
          <w:rFonts w:ascii="Athelas" w:hAnsi="Athelas"/>
          <w:color w:val="000000"/>
          <w:sz w:val="32"/>
          <w:szCs w:val="32"/>
        </w:rPr>
        <w:br/>
        <w:t>The Scotch Plains-Fanwood Public School District does not advocate or encourage the underage consumption of alcohol, the use of illegal drugs, or abuse of prescription drugs. If you have any questions, please contact your local police department.</w:t>
      </w:r>
    </w:p>
    <w:p w:rsidR="00A978AA" w:rsidRDefault="00427762" w:rsidP="00427762">
      <w:pPr>
        <w:pStyle w:val="NormalWeb"/>
        <w:rPr>
          <w:rFonts w:ascii="Athelas" w:hAnsi="Athelas"/>
          <w:color w:val="000000"/>
          <w:sz w:val="32"/>
          <w:szCs w:val="32"/>
        </w:rPr>
      </w:pPr>
      <w:r w:rsidRPr="00A978AA">
        <w:rPr>
          <w:rFonts w:ascii="Athelas" w:hAnsi="Athelas"/>
          <w:color w:val="000000"/>
          <w:sz w:val="32"/>
          <w:szCs w:val="32"/>
        </w:rPr>
        <w:t>Scotch Plains Police Department</w:t>
      </w:r>
      <w:r w:rsidRPr="00A978AA">
        <w:rPr>
          <w:rFonts w:ascii="Cambria" w:hAnsi="Cambria" w:cs="Cambria"/>
          <w:color w:val="000000"/>
          <w:sz w:val="32"/>
          <w:szCs w:val="32"/>
        </w:rPr>
        <w:t>  </w:t>
      </w:r>
      <w:r w:rsidRPr="00A978AA">
        <w:rPr>
          <w:rFonts w:ascii="Athelas" w:hAnsi="Athelas"/>
          <w:color w:val="000000"/>
          <w:sz w:val="32"/>
          <w:szCs w:val="32"/>
        </w:rPr>
        <w:t xml:space="preserve"> (908)322-7100            </w:t>
      </w:r>
    </w:p>
    <w:p w:rsidR="00427762" w:rsidRPr="00A978AA" w:rsidRDefault="00427762" w:rsidP="00427762">
      <w:pPr>
        <w:pStyle w:val="NormalWeb"/>
        <w:rPr>
          <w:rFonts w:ascii="Athelas" w:hAnsi="Athelas"/>
          <w:color w:val="000000"/>
          <w:sz w:val="32"/>
          <w:szCs w:val="32"/>
        </w:rPr>
      </w:pPr>
      <w:r w:rsidRPr="00A978AA">
        <w:rPr>
          <w:rFonts w:ascii="Athelas" w:hAnsi="Athelas"/>
          <w:color w:val="000000"/>
          <w:sz w:val="32"/>
          <w:szCs w:val="32"/>
        </w:rPr>
        <w:t>Fanwood Police Department</w:t>
      </w:r>
      <w:r w:rsidRPr="00A978AA">
        <w:rPr>
          <w:rFonts w:ascii="Cambria" w:hAnsi="Cambria" w:cs="Cambria"/>
          <w:color w:val="000000"/>
          <w:sz w:val="32"/>
          <w:szCs w:val="32"/>
        </w:rPr>
        <w:t>   </w:t>
      </w:r>
      <w:r w:rsidRPr="00A978AA">
        <w:rPr>
          <w:rFonts w:ascii="Athelas" w:hAnsi="Athelas"/>
          <w:color w:val="000000"/>
          <w:sz w:val="32"/>
          <w:szCs w:val="32"/>
        </w:rPr>
        <w:t xml:space="preserve"> (908)322-5000</w:t>
      </w:r>
    </w:p>
    <w:p w:rsidR="007112A6" w:rsidRDefault="007112A6"/>
    <w:sectPr w:rsidR="007112A6" w:rsidSect="009E7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Times New Roman (Headings CS)">
    <w:panose1 w:val="020B0604020202020204"/>
    <w:charset w:val="00"/>
    <w:family w:val="roman"/>
    <w:pitch w:val="default"/>
  </w:font>
  <w:font w:name="Athelas">
    <w:panose1 w:val="02000503000000020003"/>
    <w:charset w:val="4D"/>
    <w:family w:val="auto"/>
    <w:pitch w:val="variable"/>
    <w:sig w:usb0="A00000AF"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762"/>
    <w:rsid w:val="00427762"/>
    <w:rsid w:val="007112A6"/>
    <w:rsid w:val="007452B8"/>
    <w:rsid w:val="009E7050"/>
    <w:rsid w:val="00A978AA"/>
    <w:rsid w:val="00B15E93"/>
    <w:rsid w:val="00DA7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61CB9F"/>
  <w15:chartTrackingRefBased/>
  <w15:docId w15:val="{52F0F5AF-D18D-8A47-AC5A-0A781CC5E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A7CB2"/>
    <w:pPr>
      <w:framePr w:w="7920" w:h="1980" w:hRule="exact" w:hSpace="180" w:wrap="auto" w:hAnchor="page" w:xAlign="center" w:yAlign="bottom"/>
      <w:ind w:left="2880"/>
    </w:pPr>
    <w:rPr>
      <w:rFonts w:eastAsiaTheme="majorEastAsia" w:cs="Times New Roman (Headings CS)"/>
    </w:rPr>
  </w:style>
  <w:style w:type="paragraph" w:styleId="NormalWeb">
    <w:name w:val="Normal (Web)"/>
    <w:basedOn w:val="Normal"/>
    <w:uiPriority w:val="99"/>
    <w:semiHidden/>
    <w:unhideWhenUsed/>
    <w:rsid w:val="00427762"/>
    <w:pPr>
      <w:spacing w:before="100" w:beforeAutospacing="1" w:after="100" w:afterAutospacing="1"/>
    </w:pPr>
    <w:rPr>
      <w:rFonts w:eastAsia="Times New Roman" w:cs="Times New Roman"/>
    </w:rPr>
  </w:style>
  <w:style w:type="character" w:styleId="Strong">
    <w:name w:val="Strong"/>
    <w:basedOn w:val="DefaultParagraphFont"/>
    <w:uiPriority w:val="22"/>
    <w:qFormat/>
    <w:rsid w:val="004277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41673">
      <w:bodyDiv w:val="1"/>
      <w:marLeft w:val="0"/>
      <w:marRight w:val="0"/>
      <w:marTop w:val="0"/>
      <w:marBottom w:val="0"/>
      <w:divBdr>
        <w:top w:val="none" w:sz="0" w:space="0" w:color="auto"/>
        <w:left w:val="none" w:sz="0" w:space="0" w:color="auto"/>
        <w:bottom w:val="none" w:sz="0" w:space="0" w:color="auto"/>
        <w:right w:val="none" w:sz="0" w:space="0" w:color="auto"/>
      </w:divBdr>
    </w:div>
    <w:div w:id="18814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2020-09-17T14:27:00Z</dcterms:created>
  <dcterms:modified xsi:type="dcterms:W3CDTF">2020-10-26T19:43:00Z</dcterms:modified>
</cp:coreProperties>
</file>